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1F8F" w14:textId="77777777" w:rsidR="00402BE5" w:rsidRDefault="00000000">
      <w:pPr>
        <w:pStyle w:val="Tytu"/>
        <w:jc w:val="left"/>
      </w:pPr>
      <w:r>
        <w:rPr>
          <w:sz w:val="28"/>
          <w:szCs w:val="28"/>
        </w:rPr>
        <w:t xml:space="preserve">Zaangażowanie </w:t>
      </w:r>
      <w:proofErr w:type="spellStart"/>
      <w:r>
        <w:rPr>
          <w:sz w:val="28"/>
          <w:szCs w:val="28"/>
        </w:rPr>
        <w:t>Nethone</w:t>
      </w:r>
      <w:proofErr w:type="spellEnd"/>
      <w:r>
        <w:rPr>
          <w:sz w:val="28"/>
          <w:szCs w:val="28"/>
        </w:rPr>
        <w:t xml:space="preserve"> w walkę z fraudem płatniczym wciąż rośnie. Firma uzyskała certyfikat bezpieczeństwa ISO 27001</w:t>
      </w:r>
    </w:p>
    <w:p w14:paraId="34EC6DDE" w14:textId="77777777" w:rsidR="00402BE5" w:rsidRDefault="00402BE5">
      <w:pPr>
        <w:spacing w:line="276" w:lineRule="auto"/>
        <w:rPr>
          <w:sz w:val="22"/>
          <w:szCs w:val="22"/>
        </w:rPr>
      </w:pPr>
    </w:p>
    <w:p w14:paraId="6D3FAAF9" w14:textId="77777777" w:rsidR="00402BE5" w:rsidRDefault="00000000">
      <w:pPr>
        <w:spacing w:line="276" w:lineRule="auto"/>
        <w:rPr>
          <w:color w:val="374151"/>
          <w:sz w:val="22"/>
          <w:szCs w:val="22"/>
          <w:highlight w:val="white"/>
        </w:rPr>
      </w:pPr>
      <w:r>
        <w:rPr>
          <w:i/>
          <w:sz w:val="22"/>
          <w:szCs w:val="22"/>
        </w:rPr>
        <w:t>[Warszawa] 22 lutego 2023</w:t>
      </w:r>
      <w:r>
        <w:rPr>
          <w:sz w:val="22"/>
          <w:szCs w:val="22"/>
        </w:rPr>
        <w:t xml:space="preserve"> - </w:t>
      </w:r>
      <w:proofErr w:type="spellStart"/>
      <w:r>
        <w:rPr>
          <w:b/>
          <w:sz w:val="22"/>
          <w:szCs w:val="22"/>
        </w:rPr>
        <w:t>Nethone</w:t>
      </w:r>
      <w:proofErr w:type="spellEnd"/>
      <w:r>
        <w:rPr>
          <w:b/>
          <w:sz w:val="22"/>
          <w:szCs w:val="22"/>
        </w:rPr>
        <w:t xml:space="preserve">, firma, która dzięki technologii ML, pomaga sprzedawcom internetowym i instytucjom finansowym kompleksowo zrozumieć swoich użytkowników i zapobiegać oszustwom płatniczym w kanałach online, otrzymała certyfikat </w:t>
      </w:r>
      <w:hyperlink r:id="rId6">
        <w:r>
          <w:rPr>
            <w:b/>
            <w:color w:val="1155CC"/>
            <w:sz w:val="22"/>
            <w:szCs w:val="22"/>
            <w:u w:val="single"/>
          </w:rPr>
          <w:t>ISO 2</w:t>
        </w:r>
        <w:r>
          <w:rPr>
            <w:b/>
            <w:color w:val="1155CC"/>
            <w:sz w:val="22"/>
            <w:szCs w:val="22"/>
            <w:u w:val="single"/>
          </w:rPr>
          <w:t>7</w:t>
        </w:r>
        <w:r>
          <w:rPr>
            <w:b/>
            <w:color w:val="1155CC"/>
            <w:sz w:val="22"/>
            <w:szCs w:val="22"/>
            <w:u w:val="single"/>
          </w:rPr>
          <w:t>001</w:t>
        </w:r>
      </w:hyperlink>
      <w:r>
        <w:rPr>
          <w:b/>
          <w:sz w:val="22"/>
          <w:szCs w:val="22"/>
        </w:rPr>
        <w:t xml:space="preserve"> przyznawany przez Międzynarodową Organizację Normalizacyjną (ISO).</w:t>
      </w:r>
      <w:r>
        <w:rPr>
          <w:sz w:val="22"/>
          <w:szCs w:val="22"/>
        </w:rPr>
        <w:t xml:space="preserve"> </w:t>
      </w:r>
    </w:p>
    <w:p w14:paraId="3E8EFDAE" w14:textId="77777777" w:rsidR="00402BE5" w:rsidRDefault="00402BE5">
      <w:pPr>
        <w:spacing w:line="276" w:lineRule="auto"/>
        <w:rPr>
          <w:color w:val="374151"/>
          <w:sz w:val="22"/>
          <w:szCs w:val="22"/>
          <w:highlight w:val="white"/>
        </w:rPr>
      </w:pPr>
    </w:p>
    <w:p w14:paraId="0EA6D35B" w14:textId="17446220" w:rsidR="00402BE5" w:rsidRDefault="000000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Certyfikat potwierdza zaangażowanie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w ochronę poufnych informacji klientów, pracowników i partnerów biznesowych oraz zwiększenie bezpieczeństwa produktów firmy w wykrywaniu i zapobieganiu oszustwom.</w:t>
      </w:r>
    </w:p>
    <w:p w14:paraId="3107070D" w14:textId="77777777" w:rsidR="00402BE5" w:rsidRDefault="000000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ISO 27001 to najbardziej uznany standard zarządzania bezpieczeństwem informacji, który zapewnia systematyczne i oparte na ryzyku podejście do zarządzania informacjami wrażliwymi. Proces certyfikacji obejmował rygorystyczny audyt systemu zarządzania bezpieczeństwem informacji, w tym jego polityki, procedury i regulacje.</w:t>
      </w:r>
    </w:p>
    <w:p w14:paraId="75A65204" w14:textId="77777777" w:rsidR="00402BE5" w:rsidRDefault="00402BE5">
      <w:pPr>
        <w:spacing w:line="276" w:lineRule="auto"/>
        <w:rPr>
          <w:sz w:val="22"/>
          <w:szCs w:val="22"/>
        </w:rPr>
      </w:pPr>
    </w:p>
    <w:p w14:paraId="08A54A8F" w14:textId="77777777" w:rsidR="00402BE5" w:rsidRDefault="00000000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Firma założona w 2016 roku przez grupę ekspertów ds. bezpieczeństwa, menedżerów finansowych i specjalistów w zakresie data science, z powodzeniem współpracuje z ponad 100 międzynarodowymi firmami z branży </w:t>
      </w:r>
      <w:proofErr w:type="spellStart"/>
      <w:r>
        <w:rPr>
          <w:sz w:val="22"/>
          <w:szCs w:val="22"/>
        </w:rPr>
        <w:t>eCommerce</w:t>
      </w:r>
      <w:proofErr w:type="spellEnd"/>
      <w:r>
        <w:rPr>
          <w:sz w:val="22"/>
          <w:szCs w:val="22"/>
        </w:rPr>
        <w:t xml:space="preserve">, dóbr cyfrowych i finansów, m.in. BlaBlaCar, </w:t>
      </w:r>
      <w:proofErr w:type="spellStart"/>
      <w:r>
        <w:rPr>
          <w:sz w:val="22"/>
          <w:szCs w:val="22"/>
        </w:rPr>
        <w:t>Azul</w:t>
      </w:r>
      <w:proofErr w:type="spellEnd"/>
      <w:r>
        <w:rPr>
          <w:sz w:val="22"/>
          <w:szCs w:val="22"/>
        </w:rPr>
        <w:t xml:space="preserve">, Grover, Ramp, Grupo </w:t>
      </w:r>
      <w:proofErr w:type="spellStart"/>
      <w:r>
        <w:rPr>
          <w:sz w:val="22"/>
          <w:szCs w:val="22"/>
        </w:rPr>
        <w:t>Boticário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Wema</w:t>
      </w:r>
      <w:proofErr w:type="spellEnd"/>
      <w:r>
        <w:rPr>
          <w:sz w:val="22"/>
          <w:szCs w:val="22"/>
        </w:rPr>
        <w:t xml:space="preserve"> Bank. W 2022 roku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dołączył do Grupy </w:t>
      </w:r>
      <w:proofErr w:type="spellStart"/>
      <w:r>
        <w:rPr>
          <w:sz w:val="22"/>
          <w:szCs w:val="22"/>
        </w:rPr>
        <w:t>Mangopay</w:t>
      </w:r>
      <w:proofErr w:type="spellEnd"/>
      <w:r>
        <w:rPr>
          <w:sz w:val="22"/>
          <w:szCs w:val="22"/>
        </w:rPr>
        <w:t xml:space="preserve">, w ramach której - wraz z ogólnoeuropejskim dostawcą infrastruktury płatniczej dla platform handlowych - staje się globalnym liderem technologicznym w zakresie infrastruktury płatniczej i </w:t>
      </w:r>
      <w:proofErr w:type="spellStart"/>
      <w:r>
        <w:rPr>
          <w:sz w:val="22"/>
          <w:szCs w:val="22"/>
        </w:rPr>
        <w:t>uwierzytelnieniowej</w:t>
      </w:r>
      <w:proofErr w:type="spellEnd"/>
      <w:r>
        <w:rPr>
          <w:sz w:val="22"/>
          <w:szCs w:val="22"/>
        </w:rPr>
        <w:t xml:space="preserve"> dla </w:t>
      </w:r>
      <w:proofErr w:type="spellStart"/>
      <w:r>
        <w:rPr>
          <w:sz w:val="22"/>
          <w:szCs w:val="22"/>
        </w:rPr>
        <w:t>marketplaceów</w:t>
      </w:r>
      <w:proofErr w:type="spellEnd"/>
      <w:r>
        <w:rPr>
          <w:sz w:val="22"/>
          <w:szCs w:val="22"/>
        </w:rPr>
        <w:t>.</w:t>
      </w:r>
    </w:p>
    <w:p w14:paraId="482A0107" w14:textId="77777777" w:rsidR="00402BE5" w:rsidRDefault="00402BE5">
      <w:pPr>
        <w:spacing w:after="0" w:line="276" w:lineRule="auto"/>
        <w:rPr>
          <w:sz w:val="22"/>
          <w:szCs w:val="22"/>
        </w:rPr>
      </w:pPr>
    </w:p>
    <w:p w14:paraId="0E764269" w14:textId="77777777" w:rsidR="00402BE5" w:rsidRDefault="00000000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Mark Burton, Chief Technology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>: "</w:t>
      </w:r>
      <w:r>
        <w:rPr>
          <w:i/>
          <w:sz w:val="22"/>
          <w:szCs w:val="22"/>
        </w:rPr>
        <w:t xml:space="preserve">Uzyskanie ISO27001 świadczy o zaangażowaniu </w:t>
      </w:r>
      <w:proofErr w:type="spellStart"/>
      <w:r>
        <w:rPr>
          <w:i/>
          <w:sz w:val="22"/>
          <w:szCs w:val="22"/>
        </w:rPr>
        <w:t>Nethone</w:t>
      </w:r>
      <w:proofErr w:type="spellEnd"/>
      <w:r>
        <w:rPr>
          <w:i/>
          <w:sz w:val="22"/>
          <w:szCs w:val="22"/>
        </w:rPr>
        <w:t xml:space="preserve"> w przestrzeganie najlepszych praktyk w zakresie bezpieczeństwa informacji i zwiększa zaufanie klientów do naszej platformy. Jesteśmy szybko rozwijającą się firmą o ugruntowanej pozycji, a certyfikacja była kolejnym, logicznym krokiem w naszym programie bezpieczeństwa informacji, aby potwierdzić nasz kunszt operacyjny, który będziemy rozwijać w 2023 roku.</w:t>
      </w:r>
      <w:r>
        <w:rPr>
          <w:sz w:val="22"/>
          <w:szCs w:val="22"/>
        </w:rPr>
        <w:t>"</w:t>
      </w:r>
    </w:p>
    <w:p w14:paraId="69DE79F4" w14:textId="77777777" w:rsidR="00402BE5" w:rsidRDefault="00000000">
      <w:pPr>
        <w:spacing w:after="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Nethone</w:t>
      </w:r>
      <w:proofErr w:type="spellEnd"/>
      <w:r>
        <w:rPr>
          <w:sz w:val="22"/>
          <w:szCs w:val="22"/>
        </w:rPr>
        <w:t xml:space="preserve"> wprowadził na rynek rozwiązanie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User™, dzięki któremu firmy świadczące usługi finansowe i sprzedawcy internetowi mogą rozwijać się bez strat dla UX użytkownika we wszystkich kanałach online (web &amp; mobile). Firma z powodzeniem zajmuje się szerokim spektrum oszustw, takich jak ataki botów, przejęcia dostępu do konta (ATO), oszustwa płatnicze online czy oszustwa typu </w:t>
      </w:r>
      <w:proofErr w:type="spellStart"/>
      <w:r>
        <w:rPr>
          <w:sz w:val="22"/>
          <w:szCs w:val="22"/>
        </w:rPr>
        <w:t>chargeback</w:t>
      </w:r>
      <w:proofErr w:type="spellEnd"/>
      <w:r>
        <w:rPr>
          <w:sz w:val="22"/>
          <w:szCs w:val="22"/>
        </w:rPr>
        <w:t>, dostarczając rekomendacje w czasie rzeczywistym.</w:t>
      </w:r>
    </w:p>
    <w:p w14:paraId="16F96E3E" w14:textId="77777777" w:rsidR="00402BE5" w:rsidRDefault="00000000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Dzięki swojemu narzędziu profilującemu, które analizuje unikalne dane dotyczące sprzętu, oprogramowania, sieci i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, oraz zaawansowanym technologiom ML,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wyprowadził do płatności online podejście modułowe, które oferuje ochronę end-to-end na każdym etapie podróży użytkownika - od logowania do płatności. Dzięki certyfikatowi ISO 27001, klienci i partnerzy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mogą mieć pewność, że ich wrażliwe informacje są chronione zgodnie z najwyższymi standardami.</w:t>
      </w:r>
    </w:p>
    <w:p w14:paraId="7A0709E0" w14:textId="77777777" w:rsidR="00402BE5" w:rsidRDefault="00402BE5">
      <w:pPr>
        <w:spacing w:after="0" w:line="276" w:lineRule="auto"/>
        <w:rPr>
          <w:sz w:val="22"/>
          <w:szCs w:val="22"/>
        </w:rPr>
      </w:pPr>
    </w:p>
    <w:p w14:paraId="7B12CFE8" w14:textId="77777777" w:rsidR="00402BE5" w:rsidRDefault="00000000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ostatnim czasie,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otrzymał również </w:t>
      </w:r>
      <w:hyperlink r:id="rId7">
        <w:r>
          <w:rPr>
            <w:color w:val="1155CC"/>
            <w:sz w:val="22"/>
            <w:szCs w:val="22"/>
            <w:u w:val="single"/>
          </w:rPr>
          <w:t>certyf</w:t>
        </w:r>
        <w:r>
          <w:rPr>
            <w:color w:val="1155CC"/>
            <w:sz w:val="22"/>
            <w:szCs w:val="22"/>
            <w:u w:val="single"/>
          </w:rPr>
          <w:t>i</w:t>
        </w:r>
        <w:r>
          <w:rPr>
            <w:color w:val="1155CC"/>
            <w:sz w:val="22"/>
            <w:szCs w:val="22"/>
            <w:u w:val="single"/>
          </w:rPr>
          <w:t xml:space="preserve">kat SOC2 </w:t>
        </w:r>
        <w:proofErr w:type="spellStart"/>
        <w:r>
          <w:rPr>
            <w:color w:val="1155CC"/>
            <w:sz w:val="22"/>
            <w:szCs w:val="22"/>
            <w:u w:val="single"/>
          </w:rPr>
          <w:t>Type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1,</w:t>
        </w:r>
      </w:hyperlink>
      <w:r>
        <w:rPr>
          <w:sz w:val="22"/>
          <w:szCs w:val="22"/>
        </w:rPr>
        <w:t xml:space="preserve"> który potwierdza, że konfiguracja bezpieczeństwa firmy jest zgodna z tym standardem. Oznacza to także pierwszy krok do </w:t>
      </w:r>
      <w:r>
        <w:rPr>
          <w:b/>
          <w:sz w:val="22"/>
          <w:szCs w:val="22"/>
        </w:rPr>
        <w:t>pełnej zgodności z normą SOC2</w:t>
      </w:r>
      <w:r>
        <w:rPr>
          <w:sz w:val="22"/>
          <w:szCs w:val="22"/>
        </w:rPr>
        <w:t>. To osiągnięcie zapewnia, że kontrole w firmie działają skutecznie, i można im ufać w zakresie bezpieczeństwa.</w:t>
      </w:r>
    </w:p>
    <w:p w14:paraId="1BBEE91A" w14:textId="77777777" w:rsidR="00402BE5" w:rsidRDefault="00402BE5">
      <w:pPr>
        <w:spacing w:line="276" w:lineRule="auto"/>
        <w:rPr>
          <w:sz w:val="22"/>
          <w:szCs w:val="22"/>
        </w:rPr>
      </w:pPr>
    </w:p>
    <w:p w14:paraId="06013AA1" w14:textId="77777777" w:rsidR="00402BE5" w:rsidRDefault="0000000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Nethone</w:t>
      </w:r>
      <w:proofErr w:type="spellEnd"/>
    </w:p>
    <w:p w14:paraId="7832DE18" w14:textId="77777777" w:rsidR="00402BE5" w:rsidRDefault="00000000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to oparta na uczeniu maszynowym firma działająca w modelu SaaS, która zapobiega oszustwom w kanałach online. Została założona w 2016 przez grupę ekspertów ds. bezpieczeństwa, doświadczonych menedżerów finansowych i specjalistów w zakresie data science. Umożliwia sprzedawcom internetowym i instytucjom finansowym kompleksowe zrozumienie ich użytkowników (zarówno dobrych jak i złych) dzięki nagradzanej technologii profilowania, którą nazywa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User (KYU). Autorskie profilowanie online i technologia oparta na AI, umożliwia </w:t>
      </w:r>
      <w:proofErr w:type="spellStart"/>
      <w:r>
        <w:rPr>
          <w:sz w:val="22"/>
          <w:szCs w:val="22"/>
        </w:rPr>
        <w:t>Nethone</w:t>
      </w:r>
      <w:proofErr w:type="spellEnd"/>
      <w:r>
        <w:rPr>
          <w:sz w:val="22"/>
          <w:szCs w:val="22"/>
        </w:rPr>
        <w:t xml:space="preserve"> wykrywanie i blokowanie ryzykownych użytkowników, zachowując pozytywne doświadczenia zakupowe wśród wiarygodnych użytkowników. </w:t>
      </w:r>
    </w:p>
    <w:p w14:paraId="527F33FB" w14:textId="77777777" w:rsidR="00402BE5" w:rsidRDefault="00000000">
      <w:pPr>
        <w:spacing w:line="276" w:lineRule="auto"/>
        <w:rPr>
          <w:sz w:val="22"/>
          <w:szCs w:val="22"/>
        </w:rPr>
      </w:pPr>
      <w:hyperlink r:id="rId8">
        <w:r>
          <w:rPr>
            <w:color w:val="1155CC"/>
            <w:sz w:val="22"/>
            <w:szCs w:val="22"/>
            <w:u w:val="single"/>
          </w:rPr>
          <w:t>nethone.com</w:t>
        </w:r>
      </w:hyperlink>
      <w:r>
        <w:rPr>
          <w:sz w:val="22"/>
          <w:szCs w:val="22"/>
        </w:rPr>
        <w:t xml:space="preserve"> </w:t>
      </w:r>
    </w:p>
    <w:p w14:paraId="74FA085C" w14:textId="77777777" w:rsidR="00402BE5" w:rsidRDefault="00402BE5">
      <w:pPr>
        <w:spacing w:line="276" w:lineRule="auto"/>
        <w:rPr>
          <w:sz w:val="22"/>
          <w:szCs w:val="22"/>
        </w:rPr>
      </w:pPr>
    </w:p>
    <w:p w14:paraId="371FAC01" w14:textId="77777777" w:rsidR="00402BE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Więcej informacji: Magdalena Kowalska,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of Marketing</w:t>
      </w:r>
    </w:p>
    <w:p w14:paraId="5516827F" w14:textId="77777777" w:rsidR="00402BE5" w:rsidRDefault="00000000">
      <w:pPr>
        <w:rPr>
          <w:color w:val="374151"/>
          <w:sz w:val="22"/>
          <w:szCs w:val="22"/>
        </w:rPr>
      </w:pPr>
      <w:hyperlink r:id="rId9">
        <w:r>
          <w:rPr>
            <w:color w:val="1155CC"/>
            <w:sz w:val="22"/>
            <w:szCs w:val="22"/>
            <w:u w:val="single"/>
          </w:rPr>
          <w:t>press@nethone.com</w:t>
        </w:r>
      </w:hyperlink>
      <w:r>
        <w:rPr>
          <w:sz w:val="22"/>
          <w:szCs w:val="22"/>
        </w:rPr>
        <w:t xml:space="preserve"> | +48 729 851 004</w:t>
      </w:r>
    </w:p>
    <w:sectPr w:rsidR="00402BE5">
      <w:headerReference w:type="default" r:id="rId10"/>
      <w:footerReference w:type="default" r:id="rId11"/>
      <w:pgSz w:w="11909" w:h="16834"/>
      <w:pgMar w:top="2267" w:right="1440" w:bottom="1440" w:left="1440" w:header="720" w:footer="28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95F2" w14:textId="77777777" w:rsidR="007522C4" w:rsidRDefault="007522C4">
      <w:pPr>
        <w:spacing w:after="0" w:line="240" w:lineRule="auto"/>
      </w:pPr>
      <w:r>
        <w:separator/>
      </w:r>
    </w:p>
  </w:endnote>
  <w:endnote w:type="continuationSeparator" w:id="0">
    <w:p w14:paraId="2FDAEBCF" w14:textId="77777777" w:rsidR="007522C4" w:rsidRDefault="007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772" w14:textId="77777777" w:rsidR="00402BE5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A64A552" wp14:editId="6227135A">
          <wp:simplePos x="0" y="0"/>
          <wp:positionH relativeFrom="column">
            <wp:posOffset>-933449</wp:posOffset>
          </wp:positionH>
          <wp:positionV relativeFrom="paragraph">
            <wp:posOffset>381000</wp:posOffset>
          </wp:positionV>
          <wp:extent cx="7590284" cy="16226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284" cy="162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EBED" w14:textId="77777777" w:rsidR="007522C4" w:rsidRDefault="007522C4">
      <w:pPr>
        <w:spacing w:after="0" w:line="240" w:lineRule="auto"/>
      </w:pPr>
      <w:r>
        <w:separator/>
      </w:r>
    </w:p>
  </w:footnote>
  <w:footnote w:type="continuationSeparator" w:id="0">
    <w:p w14:paraId="0A6B5001" w14:textId="77777777" w:rsidR="007522C4" w:rsidRDefault="007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C95E" w14:textId="77777777" w:rsidR="00402BE5" w:rsidRDefault="00402BE5"/>
  <w:p w14:paraId="2AE10F97" w14:textId="77777777" w:rsidR="00402BE5" w:rsidRDefault="00000000">
    <w:r>
      <w:rPr>
        <w:noProof/>
      </w:rPr>
      <w:drawing>
        <wp:inline distT="114300" distB="114300" distL="114300" distR="114300" wp14:anchorId="778F05C0" wp14:editId="44DC8199">
          <wp:extent cx="1295400" cy="228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E5"/>
    <w:rsid w:val="00010D01"/>
    <w:rsid w:val="00402BE5"/>
    <w:rsid w:val="007522C4"/>
    <w:rsid w:val="00B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09424"/>
  <w15:docId w15:val="{AA494D4C-36F8-1B40-9D57-B7E6B04E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pl" w:eastAsia="pl-PL" w:bidi="ar-SA"/>
      </w:rPr>
    </w:rPrDefault>
    <w:pPrDefault>
      <w:pPr>
        <w:spacing w:after="60" w:line="31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rFonts w:ascii="Montserrat SemiBold" w:eastAsia="Montserrat SemiBold" w:hAnsi="Montserrat SemiBold" w:cs="Montserrat SemiBold"/>
      <w:color w:val="18B0E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rFonts w:ascii="Montserrat SemiBold" w:eastAsia="Montserrat SemiBold" w:hAnsi="Montserrat SemiBold" w:cs="Montserrat SemiBold"/>
      <w:color w:val="510EC5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hon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icpa.org/topic/audit-assurance/audit-and-assurance-greater-than-soc-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o.org/isoiec-27001-information-security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ethone.com/cs/c/?cta_guid=944069df-e6f7-4a43-bc89-f3791d206a51&amp;signature=AHFS_auqi1tkk9rpSAHFst7P-Ex6X334Gg&amp;pageId=56200606672&amp;placement_guid=01407a9a-38d1-4c3e-a09b-ff9bbcff1e41&amp;click=b4a48d09-8b6f-4d80-b103-76c4514b37ce&amp;hsutk=d8cb0cb46d9be348e9d93e95b4508840&amp;canon=https%3A%2F%2Fnethone.com%2Fmedia-room&amp;utm_referrer=https%3A%2F%2Fnethone.com%2Fproducts-overview&amp;portal_id=25650417&amp;redirect_url=AD7p6W8NATcCvZW0vdR6NplPh4QBXkpwMfVcrT4Dl-3Y5pd2d_z2xQGCUF0kWoYobsNWeVYpjkgoZDADAS7jc8InwexLXtRIjg&amp;__hstc=109037853.d8cb0cb46d9be348e9d93e95b4508840.1673256316979.1676378754646.1676444719830.103&amp;__hssc=109037853.1.1676444719830&amp;__hsfp=752650004&amp;contentType=standard-p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Kowalska</cp:lastModifiedBy>
  <cp:revision>2</cp:revision>
  <dcterms:created xsi:type="dcterms:W3CDTF">2023-02-21T17:49:00Z</dcterms:created>
  <dcterms:modified xsi:type="dcterms:W3CDTF">2023-02-21T18:03:00Z</dcterms:modified>
</cp:coreProperties>
</file>